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44" w:rsidRPr="00125B37" w:rsidRDefault="00B4771F" w:rsidP="001E7C39">
      <w:pPr>
        <w:jc w:val="center"/>
        <w:rPr>
          <w:rFonts w:ascii="Times New Roman" w:hAnsi="Times New Roman" w:cs="Times New Roman"/>
          <w:b/>
          <w:bCs/>
          <w:sz w:val="28"/>
          <w:szCs w:val="28"/>
          <w:u w:val="single"/>
          <w:lang w:val="en-US"/>
        </w:rPr>
      </w:pPr>
      <w:r w:rsidRPr="00125B37">
        <w:rPr>
          <w:rFonts w:ascii="Times New Roman" w:hAnsi="Times New Roman" w:cs="Times New Roman"/>
          <w:b/>
          <w:bCs/>
          <w:sz w:val="28"/>
          <w:szCs w:val="28"/>
          <w:u w:val="single"/>
          <w:lang w:val="en-US"/>
        </w:rPr>
        <w:t>OFFICE OF THE PROJECT DIRECTOR, PROJECT MANAGEMENT UNIT, KERALA ROAD FUND BOARD, THIRUVANANTHAPURAM</w:t>
      </w:r>
    </w:p>
    <w:p w:rsidR="00114A44" w:rsidRPr="00114A44" w:rsidRDefault="00114A44" w:rsidP="001E7C39">
      <w:pPr>
        <w:jc w:val="center"/>
        <w:rPr>
          <w:rFonts w:ascii="Times New Roman" w:hAnsi="Times New Roman" w:cs="Times New Roman"/>
          <w:b/>
          <w:bCs/>
          <w:sz w:val="28"/>
          <w:szCs w:val="28"/>
          <w:lang w:val="en-US"/>
        </w:rPr>
      </w:pPr>
      <w:r w:rsidRPr="00114A44">
        <w:rPr>
          <w:rFonts w:ascii="Times New Roman" w:hAnsi="Times New Roman" w:cs="Times New Roman"/>
          <w:b/>
          <w:bCs/>
          <w:sz w:val="28"/>
          <w:szCs w:val="28"/>
          <w:lang w:val="en-US"/>
        </w:rPr>
        <w:t>PDKRFB/16/2023-C3</w:t>
      </w:r>
    </w:p>
    <w:p w:rsidR="001E7C39" w:rsidRPr="00125B37" w:rsidRDefault="007E734E" w:rsidP="001E7C39">
      <w:pPr>
        <w:jc w:val="center"/>
        <w:rPr>
          <w:rFonts w:ascii="Times New Roman" w:hAnsi="Times New Roman"/>
          <w:b/>
          <w:bCs/>
          <w:sz w:val="28"/>
          <w:szCs w:val="28"/>
          <w:u w:val="single"/>
        </w:rPr>
      </w:pPr>
      <w:r w:rsidRPr="00125B37">
        <w:rPr>
          <w:rFonts w:ascii="Times New Roman" w:hAnsi="Times New Roman" w:cs="Times New Roman"/>
          <w:b/>
          <w:bCs/>
          <w:sz w:val="28"/>
          <w:szCs w:val="28"/>
          <w:u w:val="single"/>
        </w:rPr>
        <w:t>QUOTATION NOTICE FOR HIRING OF A/C CAR</w:t>
      </w:r>
    </w:p>
    <w:p w:rsidR="00656146" w:rsidRPr="00125B37" w:rsidRDefault="007E734E" w:rsidP="001E7C39">
      <w:pPr>
        <w:jc w:val="center"/>
        <w:rPr>
          <w:rFonts w:ascii="Times New Roman" w:hAnsi="Times New Roman" w:cs="Times New Roman"/>
          <w:b/>
          <w:bCs/>
          <w:sz w:val="28"/>
          <w:szCs w:val="28"/>
          <w:u w:val="single"/>
        </w:rPr>
      </w:pPr>
      <w:r w:rsidRPr="00125B37">
        <w:rPr>
          <w:rFonts w:ascii="Times New Roman" w:hAnsi="Times New Roman" w:cs="Times New Roman"/>
          <w:b/>
          <w:bCs/>
          <w:sz w:val="28"/>
          <w:szCs w:val="28"/>
          <w:u w:val="single"/>
        </w:rPr>
        <w:t>FOR OFFICIAL USE ON CONTRACT BASIS</w:t>
      </w:r>
    </w:p>
    <w:p w:rsidR="002A10C7" w:rsidRPr="00BF5688" w:rsidRDefault="002A10C7" w:rsidP="00BF5688">
      <w:pPr>
        <w:jc w:val="center"/>
        <w:rPr>
          <w:rFonts w:ascii="Times New Roman" w:hAnsi="Times New Roman" w:cs="Times New Roman"/>
          <w:b/>
          <w:bCs/>
          <w:sz w:val="32"/>
          <w:szCs w:val="32"/>
        </w:rPr>
      </w:pPr>
    </w:p>
    <w:p w:rsidR="007E734E" w:rsidRPr="001E7C39" w:rsidRDefault="002A10C7" w:rsidP="00DA0283">
      <w:pPr>
        <w:spacing w:line="360" w:lineRule="auto"/>
        <w:jc w:val="both"/>
        <w:rPr>
          <w:szCs w:val="24"/>
        </w:rPr>
      </w:pPr>
      <w:r>
        <w:rPr>
          <w:rFonts w:ascii="Times New Roman" w:hAnsi="Times New Roman" w:cs="Times New Roman"/>
          <w:sz w:val="28"/>
          <w:szCs w:val="28"/>
        </w:rPr>
        <w:tab/>
      </w:r>
      <w:r w:rsidR="007E734E" w:rsidRPr="001E7C39">
        <w:rPr>
          <w:szCs w:val="24"/>
        </w:rPr>
        <w:t xml:space="preserve">Sealed super scribed, competitive quotations are invited from Owner for the supply of a </w:t>
      </w:r>
      <w:r w:rsidR="007E734E" w:rsidRPr="001E7C39">
        <w:rPr>
          <w:szCs w:val="24"/>
          <w:cs/>
        </w:rPr>
        <w:t xml:space="preserve">5 </w:t>
      </w:r>
      <w:r w:rsidR="007E734E" w:rsidRPr="001E7C39">
        <w:rPr>
          <w:szCs w:val="24"/>
        </w:rPr>
        <w:t>seat vehicle in the category of sedan for official use of</w:t>
      </w:r>
      <w:r w:rsidR="00893AA2" w:rsidRPr="00893AA2">
        <w:rPr>
          <w:b/>
          <w:bCs/>
          <w:szCs w:val="24"/>
        </w:rPr>
        <w:t xml:space="preserve"> </w:t>
      </w:r>
      <w:r w:rsidR="00893AA2" w:rsidRPr="00AE700A">
        <w:rPr>
          <w:b/>
          <w:bCs/>
          <w:szCs w:val="24"/>
        </w:rPr>
        <w:t>Project Management Unit</w:t>
      </w:r>
      <w:r w:rsidR="00893AA2">
        <w:rPr>
          <w:b/>
          <w:bCs/>
          <w:szCs w:val="24"/>
        </w:rPr>
        <w:t xml:space="preserve"> -</w:t>
      </w:r>
      <w:r w:rsidR="007E734E" w:rsidRPr="001E7C39">
        <w:rPr>
          <w:szCs w:val="24"/>
        </w:rPr>
        <w:t xml:space="preserve"> </w:t>
      </w:r>
      <w:r w:rsidR="007E734E" w:rsidRPr="00AE700A">
        <w:rPr>
          <w:b/>
          <w:bCs/>
          <w:szCs w:val="24"/>
        </w:rPr>
        <w:t xml:space="preserve">Kerala Road Fund Board, </w:t>
      </w:r>
      <w:r w:rsidR="00182F3A" w:rsidRPr="00AE700A">
        <w:rPr>
          <w:b/>
          <w:bCs/>
          <w:szCs w:val="24"/>
        </w:rPr>
        <w:t>Ground Floor, BSNL Building at CGM(O), Doorsanchar Bhavan, PMG Junction, Thiruvananthapuram -</w:t>
      </w:r>
      <w:r w:rsidR="007E734E" w:rsidRPr="00AE700A">
        <w:rPr>
          <w:b/>
          <w:bCs/>
          <w:szCs w:val="24"/>
        </w:rPr>
        <w:t xml:space="preserve"> </w:t>
      </w:r>
      <w:r w:rsidR="007E734E" w:rsidRPr="00893AA2">
        <w:rPr>
          <w:b/>
          <w:bCs/>
          <w:sz w:val="18"/>
          <w:szCs w:val="18"/>
          <w:cs/>
        </w:rPr>
        <w:t>695033</w:t>
      </w:r>
      <w:r w:rsidR="007E734E" w:rsidRPr="001E7C39">
        <w:rPr>
          <w:szCs w:val="24"/>
        </w:rPr>
        <w:t>, on contract basis, under the following terms and conditions:</w:t>
      </w:r>
    </w:p>
    <w:p w:rsidR="007E734E" w:rsidRPr="001E7C39" w:rsidRDefault="007E734E" w:rsidP="00DA0283">
      <w:pPr>
        <w:spacing w:line="360" w:lineRule="auto"/>
        <w:jc w:val="both"/>
        <w:rPr>
          <w:szCs w:val="24"/>
        </w:rPr>
      </w:pPr>
      <w:r w:rsidRPr="001E7C39">
        <w:rPr>
          <w:szCs w:val="24"/>
        </w:rPr>
        <w:t>The rates for various services may be quoted as shown below.</w:t>
      </w:r>
    </w:p>
    <w:p w:rsidR="007E734E" w:rsidRPr="001E7C39" w:rsidRDefault="007B5B1E" w:rsidP="00DA0283">
      <w:pPr>
        <w:pStyle w:val="ListParagraph"/>
        <w:numPr>
          <w:ilvl w:val="0"/>
          <w:numId w:val="1"/>
        </w:numPr>
        <w:spacing w:line="360" w:lineRule="auto"/>
        <w:jc w:val="both"/>
        <w:rPr>
          <w:szCs w:val="24"/>
        </w:rPr>
      </w:pPr>
      <w:r w:rsidRPr="001E7C39">
        <w:rPr>
          <w:szCs w:val="24"/>
          <w:cs/>
        </w:rPr>
        <w:t>1.</w:t>
      </w:r>
      <w:r w:rsidR="007E734E" w:rsidRPr="001E7C39">
        <w:rPr>
          <w:szCs w:val="24"/>
        </w:rPr>
        <w:t xml:space="preserve">Monthly charges for normal run up to </w:t>
      </w:r>
      <w:r w:rsidR="007E734E" w:rsidRPr="00A20FDC">
        <w:rPr>
          <w:sz w:val="20"/>
          <w:szCs w:val="20"/>
          <w:cs/>
        </w:rPr>
        <w:t>1500</w:t>
      </w:r>
      <w:r w:rsidR="007E734E" w:rsidRPr="001E7C39">
        <w:rPr>
          <w:szCs w:val="24"/>
        </w:rPr>
        <w:t xml:space="preserve">KM to be covered in a calendar month which will cover </w:t>
      </w:r>
      <w:r w:rsidR="007E734E" w:rsidRPr="00A20FDC">
        <w:rPr>
          <w:sz w:val="18"/>
          <w:szCs w:val="18"/>
          <w:cs/>
        </w:rPr>
        <w:t>325</w:t>
      </w:r>
      <w:r w:rsidR="007E734E" w:rsidRPr="001E7C39">
        <w:rPr>
          <w:szCs w:val="24"/>
          <w:cs/>
        </w:rPr>
        <w:t xml:space="preserve"> </w:t>
      </w:r>
      <w:r w:rsidR="007E734E" w:rsidRPr="001E7C39">
        <w:rPr>
          <w:szCs w:val="24"/>
        </w:rPr>
        <w:t>Driver hours (all inclusive). This payment alone will be admissible every month.</w:t>
      </w:r>
    </w:p>
    <w:p w:rsidR="007E734E" w:rsidRPr="001E7C39" w:rsidRDefault="007E734E" w:rsidP="00DA0283">
      <w:pPr>
        <w:pStyle w:val="ListParagraph"/>
        <w:numPr>
          <w:ilvl w:val="0"/>
          <w:numId w:val="1"/>
        </w:numPr>
        <w:spacing w:line="360" w:lineRule="auto"/>
        <w:jc w:val="both"/>
        <w:rPr>
          <w:szCs w:val="24"/>
        </w:rPr>
      </w:pPr>
      <w:r w:rsidRPr="001E7C39">
        <w:rPr>
          <w:szCs w:val="24"/>
        </w:rPr>
        <w:t xml:space="preserve">Rate for excess KMs run, which is to be calculated and eligible for payment on </w:t>
      </w:r>
      <w:r w:rsidRPr="005A621C">
        <w:rPr>
          <w:sz w:val="20"/>
          <w:szCs w:val="20"/>
          <w:cs/>
        </w:rPr>
        <w:t>6</w:t>
      </w:r>
      <w:r w:rsidRPr="001E7C39">
        <w:rPr>
          <w:szCs w:val="24"/>
          <w:cs/>
        </w:rPr>
        <w:t xml:space="preserve"> </w:t>
      </w:r>
      <w:r w:rsidRPr="001E7C39">
        <w:rPr>
          <w:szCs w:val="24"/>
        </w:rPr>
        <w:t xml:space="preserve">months' block period only i.e.. rate per KM run in excess of </w:t>
      </w:r>
      <w:r w:rsidRPr="005A621C">
        <w:rPr>
          <w:sz w:val="20"/>
          <w:szCs w:val="20"/>
          <w:cs/>
        </w:rPr>
        <w:t>9000</w:t>
      </w:r>
      <w:r w:rsidRPr="001E7C39">
        <w:rPr>
          <w:szCs w:val="24"/>
          <w:cs/>
        </w:rPr>
        <w:t xml:space="preserve"> </w:t>
      </w:r>
      <w:r w:rsidR="005A621C">
        <w:rPr>
          <w:szCs w:val="24"/>
        </w:rPr>
        <w:t>KM</w:t>
      </w:r>
      <w:r w:rsidRPr="001E7C39">
        <w:rPr>
          <w:szCs w:val="24"/>
        </w:rPr>
        <w:t xml:space="preserve"> for </w:t>
      </w:r>
      <w:r w:rsidRPr="005A621C">
        <w:rPr>
          <w:sz w:val="20"/>
          <w:szCs w:val="20"/>
          <w:cs/>
        </w:rPr>
        <w:t>6</w:t>
      </w:r>
      <w:r w:rsidRPr="001E7C39">
        <w:rPr>
          <w:szCs w:val="24"/>
          <w:cs/>
        </w:rPr>
        <w:t xml:space="preserve"> </w:t>
      </w:r>
      <w:r w:rsidRPr="001E7C39">
        <w:rPr>
          <w:szCs w:val="24"/>
        </w:rPr>
        <w:t>months block period.</w:t>
      </w:r>
    </w:p>
    <w:p w:rsidR="007B5B1E" w:rsidRPr="001E7C39" w:rsidRDefault="007B5B1E" w:rsidP="00DA0283">
      <w:pPr>
        <w:pStyle w:val="ListParagraph"/>
        <w:numPr>
          <w:ilvl w:val="0"/>
          <w:numId w:val="1"/>
        </w:numPr>
        <w:spacing w:line="360" w:lineRule="auto"/>
        <w:jc w:val="both"/>
        <w:rPr>
          <w:szCs w:val="24"/>
        </w:rPr>
      </w:pPr>
      <w:r w:rsidRPr="001E7C39">
        <w:rPr>
          <w:szCs w:val="24"/>
        </w:rPr>
        <w:t xml:space="preserve">The charges for additional KMs, if any, will be paid at the rate of Rs. </w:t>
      </w:r>
      <w:r w:rsidRPr="005A621C">
        <w:rPr>
          <w:sz w:val="20"/>
          <w:szCs w:val="20"/>
          <w:cs/>
        </w:rPr>
        <w:t>16/</w:t>
      </w:r>
      <w:r w:rsidRPr="001E7C39">
        <w:rPr>
          <w:szCs w:val="24"/>
          <w:cs/>
        </w:rPr>
        <w:t xml:space="preserve">- </w:t>
      </w:r>
      <w:r w:rsidRPr="001E7C39">
        <w:rPr>
          <w:szCs w:val="24"/>
        </w:rPr>
        <w:t xml:space="preserve">per KMs, calculated on a </w:t>
      </w:r>
      <w:r w:rsidRPr="001E7C39">
        <w:rPr>
          <w:szCs w:val="24"/>
          <w:cs/>
        </w:rPr>
        <w:t xml:space="preserve">6 </w:t>
      </w:r>
      <w:r w:rsidRPr="001E7C39">
        <w:rPr>
          <w:szCs w:val="24"/>
        </w:rPr>
        <w:t>months' block period.</w:t>
      </w:r>
    </w:p>
    <w:p w:rsidR="007B5B1E" w:rsidRPr="001E7C39" w:rsidRDefault="007B5B1E" w:rsidP="00DA0283">
      <w:pPr>
        <w:pStyle w:val="ListParagraph"/>
        <w:numPr>
          <w:ilvl w:val="0"/>
          <w:numId w:val="1"/>
        </w:numPr>
        <w:spacing w:line="360" w:lineRule="auto"/>
        <w:jc w:val="both"/>
        <w:rPr>
          <w:szCs w:val="24"/>
        </w:rPr>
      </w:pPr>
      <w:r w:rsidRPr="001E7C39">
        <w:rPr>
          <w:szCs w:val="24"/>
        </w:rPr>
        <w:t xml:space="preserve">Additional charges for Driver's extra hours of work beyond </w:t>
      </w:r>
      <w:r w:rsidRPr="005A621C">
        <w:rPr>
          <w:sz w:val="20"/>
          <w:szCs w:val="20"/>
          <w:cs/>
        </w:rPr>
        <w:t>325</w:t>
      </w:r>
      <w:r w:rsidRPr="001E7C39">
        <w:rPr>
          <w:szCs w:val="24"/>
          <w:cs/>
        </w:rPr>
        <w:t xml:space="preserve"> </w:t>
      </w:r>
      <w:r w:rsidRPr="001E7C39">
        <w:rPr>
          <w:szCs w:val="24"/>
        </w:rPr>
        <w:t>hours per month (rate per hour) as per the prevailing order.</w:t>
      </w:r>
    </w:p>
    <w:p w:rsidR="007B5B1E" w:rsidRPr="001E7C39" w:rsidRDefault="007B5B1E" w:rsidP="00DA0283">
      <w:pPr>
        <w:spacing w:line="360" w:lineRule="auto"/>
        <w:jc w:val="both"/>
        <w:rPr>
          <w:szCs w:val="24"/>
        </w:rPr>
      </w:pPr>
      <w:r w:rsidRPr="001E7C39">
        <w:rPr>
          <w:szCs w:val="24"/>
        </w:rPr>
        <w:t>Conditions</w:t>
      </w:r>
      <w:r w:rsidR="002A10C7" w:rsidRPr="001E7C39">
        <w:rPr>
          <w:szCs w:val="24"/>
        </w:rPr>
        <w:t>:</w:t>
      </w:r>
    </w:p>
    <w:p w:rsidR="007B5B1E" w:rsidRPr="001E7C39" w:rsidRDefault="007B5B1E" w:rsidP="006E6740">
      <w:pPr>
        <w:pStyle w:val="ListParagraph"/>
        <w:numPr>
          <w:ilvl w:val="0"/>
          <w:numId w:val="4"/>
        </w:numPr>
        <w:spacing w:line="360" w:lineRule="auto"/>
        <w:jc w:val="both"/>
        <w:rPr>
          <w:szCs w:val="24"/>
        </w:rPr>
      </w:pPr>
      <w:r w:rsidRPr="001E7C39">
        <w:rPr>
          <w:szCs w:val="24"/>
        </w:rPr>
        <w:t xml:space="preserve">First registration of the vehicle offered should not be more than </w:t>
      </w:r>
      <w:r w:rsidRPr="004B2292">
        <w:rPr>
          <w:sz w:val="20"/>
          <w:szCs w:val="20"/>
          <w:cs/>
        </w:rPr>
        <w:t>60</w:t>
      </w:r>
      <w:r w:rsidRPr="001E7C39">
        <w:rPr>
          <w:szCs w:val="24"/>
          <w:cs/>
        </w:rPr>
        <w:t xml:space="preserve"> </w:t>
      </w:r>
      <w:r w:rsidRPr="001E7C39">
        <w:rPr>
          <w:szCs w:val="24"/>
        </w:rPr>
        <w:t>months from the date of issue of Quotation notice (Copy of RC to be attached).</w:t>
      </w:r>
    </w:p>
    <w:p w:rsidR="007B5B1E" w:rsidRPr="001E7C39" w:rsidRDefault="007B5B1E" w:rsidP="006E6740">
      <w:pPr>
        <w:pStyle w:val="ListParagraph"/>
        <w:numPr>
          <w:ilvl w:val="0"/>
          <w:numId w:val="4"/>
        </w:numPr>
        <w:spacing w:line="360" w:lineRule="auto"/>
        <w:jc w:val="both"/>
        <w:rPr>
          <w:szCs w:val="24"/>
        </w:rPr>
      </w:pPr>
      <w:r w:rsidRPr="001E7C39">
        <w:rPr>
          <w:szCs w:val="24"/>
        </w:rPr>
        <w:t>The vehicle owner and bidder should be one and the same.</w:t>
      </w:r>
    </w:p>
    <w:p w:rsidR="007B5B1E" w:rsidRPr="001E7C39" w:rsidRDefault="007B5B1E" w:rsidP="006E6740">
      <w:pPr>
        <w:pStyle w:val="ListParagraph"/>
        <w:numPr>
          <w:ilvl w:val="0"/>
          <w:numId w:val="4"/>
        </w:numPr>
        <w:spacing w:line="360" w:lineRule="auto"/>
        <w:jc w:val="both"/>
        <w:rPr>
          <w:szCs w:val="24"/>
        </w:rPr>
      </w:pPr>
      <w:r w:rsidRPr="001E7C39">
        <w:rPr>
          <w:szCs w:val="24"/>
        </w:rPr>
        <w:t>The vehicle provider should provide all the latest accessories as required</w:t>
      </w:r>
    </w:p>
    <w:p w:rsidR="007B5B1E" w:rsidRPr="001E7C39" w:rsidRDefault="007B5B1E" w:rsidP="006E6740">
      <w:pPr>
        <w:pStyle w:val="ListParagraph"/>
        <w:numPr>
          <w:ilvl w:val="0"/>
          <w:numId w:val="4"/>
        </w:numPr>
        <w:spacing w:line="360" w:lineRule="auto"/>
        <w:jc w:val="both"/>
        <w:rPr>
          <w:szCs w:val="24"/>
        </w:rPr>
      </w:pPr>
      <w:r w:rsidRPr="001E7C39">
        <w:rPr>
          <w:szCs w:val="24"/>
        </w:rPr>
        <w:t xml:space="preserve">The vehicle provided shall be at the disposal of </w:t>
      </w:r>
      <w:r w:rsidR="004B2292" w:rsidRPr="00AE700A">
        <w:rPr>
          <w:b/>
          <w:bCs/>
          <w:szCs w:val="24"/>
        </w:rPr>
        <w:t>Project Management Unit</w:t>
      </w:r>
      <w:r w:rsidR="004B2292">
        <w:rPr>
          <w:b/>
          <w:bCs/>
          <w:szCs w:val="24"/>
        </w:rPr>
        <w:t xml:space="preserve"> -</w:t>
      </w:r>
      <w:r w:rsidR="004B2292" w:rsidRPr="001E7C39">
        <w:rPr>
          <w:szCs w:val="24"/>
        </w:rPr>
        <w:t xml:space="preserve"> </w:t>
      </w:r>
      <w:r w:rsidR="004B2292" w:rsidRPr="00AE700A">
        <w:rPr>
          <w:b/>
          <w:bCs/>
          <w:szCs w:val="24"/>
        </w:rPr>
        <w:t>Kerala Road Fund Board</w:t>
      </w:r>
      <w:r w:rsidR="004B2292" w:rsidRPr="001E7C39">
        <w:rPr>
          <w:szCs w:val="24"/>
        </w:rPr>
        <w:t xml:space="preserve"> </w:t>
      </w:r>
      <w:r w:rsidRPr="001E7C39">
        <w:rPr>
          <w:szCs w:val="24"/>
        </w:rPr>
        <w:t>for the entire tenure of the agreement (including Sundays and holidays)</w:t>
      </w:r>
      <w:r w:rsidR="00FC504D">
        <w:rPr>
          <w:szCs w:val="24"/>
        </w:rPr>
        <w:t xml:space="preserve"> </w:t>
      </w:r>
    </w:p>
    <w:p w:rsidR="00990C47" w:rsidRPr="00197051" w:rsidRDefault="00B43310" w:rsidP="00FE2EC4">
      <w:pPr>
        <w:pStyle w:val="ListParagraph"/>
        <w:numPr>
          <w:ilvl w:val="0"/>
          <w:numId w:val="4"/>
        </w:numPr>
        <w:spacing w:line="360" w:lineRule="auto"/>
        <w:jc w:val="both"/>
        <w:rPr>
          <w:b/>
          <w:bCs/>
          <w:szCs w:val="24"/>
        </w:rPr>
      </w:pPr>
      <w:r w:rsidRPr="001E7C39">
        <w:rPr>
          <w:szCs w:val="24"/>
        </w:rPr>
        <w:t>The Owner shall provide and keep the vehicle in good running condition and</w:t>
      </w:r>
      <w:r w:rsidRPr="001E7C39">
        <w:rPr>
          <w:szCs w:val="24"/>
          <w:cs/>
        </w:rPr>
        <w:t xml:space="preserve"> </w:t>
      </w:r>
      <w:r w:rsidRPr="001E7C39">
        <w:rPr>
          <w:szCs w:val="24"/>
        </w:rPr>
        <w:t xml:space="preserve">supplies of all oils, fuels, road taxes, insurance etc. shall be paid and borne by him. The vehicle will be kept exclusively at the disposal of </w:t>
      </w:r>
      <w:r w:rsidR="004B2292" w:rsidRPr="00AE700A">
        <w:rPr>
          <w:b/>
          <w:bCs/>
          <w:szCs w:val="24"/>
        </w:rPr>
        <w:t>Project Management Unit</w:t>
      </w:r>
      <w:r w:rsidR="004B2292">
        <w:rPr>
          <w:b/>
          <w:bCs/>
          <w:szCs w:val="24"/>
        </w:rPr>
        <w:t xml:space="preserve"> -</w:t>
      </w:r>
      <w:r w:rsidR="004B2292" w:rsidRPr="001E7C39">
        <w:rPr>
          <w:szCs w:val="24"/>
        </w:rPr>
        <w:t xml:space="preserve"> </w:t>
      </w:r>
      <w:r w:rsidR="004B2292" w:rsidRPr="00AE700A">
        <w:rPr>
          <w:b/>
          <w:bCs/>
          <w:szCs w:val="24"/>
        </w:rPr>
        <w:t>Kerala Road Fund Board</w:t>
      </w:r>
      <w:r w:rsidR="004B2292">
        <w:rPr>
          <w:b/>
          <w:bCs/>
          <w:szCs w:val="24"/>
        </w:rPr>
        <w:t>.</w:t>
      </w:r>
    </w:p>
    <w:p w:rsidR="00B43310" w:rsidRPr="001E7C39" w:rsidRDefault="00B43310" w:rsidP="00FE2EC4">
      <w:pPr>
        <w:pStyle w:val="ListParagraph"/>
        <w:numPr>
          <w:ilvl w:val="0"/>
          <w:numId w:val="4"/>
        </w:numPr>
        <w:spacing w:line="360" w:lineRule="auto"/>
        <w:jc w:val="both"/>
        <w:rPr>
          <w:szCs w:val="24"/>
        </w:rPr>
      </w:pPr>
      <w:r w:rsidRPr="001E7C39">
        <w:rPr>
          <w:szCs w:val="24"/>
        </w:rPr>
        <w:t>The rates quoted include wages to the Driver, cost of fuel, maintenance charges or</w:t>
      </w:r>
      <w:r w:rsidRPr="001E7C39">
        <w:rPr>
          <w:szCs w:val="24"/>
          <w:cs/>
        </w:rPr>
        <w:t xml:space="preserve"> </w:t>
      </w:r>
      <w:r w:rsidRPr="001E7C39">
        <w:rPr>
          <w:szCs w:val="24"/>
        </w:rPr>
        <w:t>any other charges, and for providing vehi</w:t>
      </w:r>
      <w:r w:rsidR="004B2292">
        <w:rPr>
          <w:szCs w:val="24"/>
        </w:rPr>
        <w:t>cle in a good running condition</w:t>
      </w:r>
      <w:r w:rsidRPr="001E7C39">
        <w:rPr>
          <w:szCs w:val="24"/>
        </w:rPr>
        <w:t xml:space="preserve">. In the case of an accident while the car is being driven by the Owner or Owner's driver, all claims and repairs shall be made by </w:t>
      </w:r>
      <w:r w:rsidRPr="001E7C39">
        <w:rPr>
          <w:szCs w:val="24"/>
        </w:rPr>
        <w:lastRenderedPageBreak/>
        <w:t xml:space="preserve">the Owner without any liability to </w:t>
      </w:r>
      <w:r w:rsidR="004B2292" w:rsidRPr="00AE700A">
        <w:rPr>
          <w:b/>
          <w:bCs/>
          <w:szCs w:val="24"/>
        </w:rPr>
        <w:t>Project Management Unit</w:t>
      </w:r>
      <w:r w:rsidR="004B2292">
        <w:rPr>
          <w:b/>
          <w:bCs/>
          <w:szCs w:val="24"/>
        </w:rPr>
        <w:t xml:space="preserve"> -</w:t>
      </w:r>
      <w:r w:rsidR="004B2292" w:rsidRPr="001E7C39">
        <w:rPr>
          <w:szCs w:val="24"/>
        </w:rPr>
        <w:t xml:space="preserve"> </w:t>
      </w:r>
      <w:r w:rsidR="004B2292" w:rsidRPr="00AE700A">
        <w:rPr>
          <w:b/>
          <w:bCs/>
          <w:szCs w:val="24"/>
        </w:rPr>
        <w:t>Kerala Road Fund Board</w:t>
      </w:r>
      <w:r w:rsidR="004B2292" w:rsidRPr="001E7C39">
        <w:rPr>
          <w:szCs w:val="24"/>
        </w:rPr>
        <w:t xml:space="preserve"> </w:t>
      </w:r>
      <w:r w:rsidRPr="001E7C39">
        <w:rPr>
          <w:szCs w:val="24"/>
        </w:rPr>
        <w:t>or its employees. In case, due to some breakdown, the vehicle is not available, the Owner shall make arrangements to provide alternate vehicle at his own cost, within a reasonable time.</w:t>
      </w:r>
    </w:p>
    <w:p w:rsidR="00B43310" w:rsidRPr="004B2292" w:rsidRDefault="00B43310" w:rsidP="006E6740">
      <w:pPr>
        <w:pStyle w:val="ListParagraph"/>
        <w:numPr>
          <w:ilvl w:val="0"/>
          <w:numId w:val="4"/>
        </w:numPr>
        <w:spacing w:line="360" w:lineRule="auto"/>
        <w:jc w:val="both"/>
        <w:rPr>
          <w:b/>
          <w:bCs/>
          <w:i/>
          <w:iCs/>
          <w:sz w:val="20"/>
          <w:szCs w:val="20"/>
        </w:rPr>
      </w:pPr>
      <w:r w:rsidRPr="001E7C39">
        <w:rPr>
          <w:szCs w:val="24"/>
        </w:rPr>
        <w:t xml:space="preserve">In case of non-availability of vehicles on demand at any time, penalty per day is liable to be imposed will </w:t>
      </w:r>
      <w:r w:rsidRPr="00197051">
        <w:rPr>
          <w:b/>
          <w:bCs/>
          <w:i/>
          <w:iCs/>
          <w:szCs w:val="24"/>
        </w:rPr>
        <w:t xml:space="preserve">be the total amount fixed for the month divided by </w:t>
      </w:r>
      <w:r w:rsidRPr="00A5414C">
        <w:rPr>
          <w:b/>
          <w:bCs/>
          <w:i/>
          <w:iCs/>
          <w:sz w:val="18"/>
          <w:szCs w:val="18"/>
          <w:cs/>
        </w:rPr>
        <w:t>25</w:t>
      </w:r>
      <w:r w:rsidRPr="00197051">
        <w:rPr>
          <w:b/>
          <w:bCs/>
          <w:i/>
          <w:iCs/>
          <w:szCs w:val="24"/>
          <w:cs/>
        </w:rPr>
        <w:t xml:space="preserve"> </w:t>
      </w:r>
      <w:r w:rsidRPr="00197051">
        <w:rPr>
          <w:b/>
          <w:bCs/>
          <w:i/>
          <w:iCs/>
          <w:szCs w:val="24"/>
        </w:rPr>
        <w:t xml:space="preserve">and multiplied by a factor of </w:t>
      </w:r>
      <w:r w:rsidRPr="00A5414C">
        <w:rPr>
          <w:b/>
          <w:bCs/>
          <w:i/>
          <w:iCs/>
          <w:sz w:val="18"/>
          <w:szCs w:val="18"/>
          <w:cs/>
        </w:rPr>
        <w:t>1.25</w:t>
      </w:r>
    </w:p>
    <w:p w:rsidR="00FE2EC4" w:rsidRPr="001E7C39" w:rsidRDefault="00FE2EC4" w:rsidP="00FE2EC4">
      <w:pPr>
        <w:pStyle w:val="ListParagraph"/>
        <w:numPr>
          <w:ilvl w:val="0"/>
          <w:numId w:val="4"/>
        </w:numPr>
        <w:spacing w:line="360" w:lineRule="auto"/>
        <w:jc w:val="both"/>
        <w:rPr>
          <w:szCs w:val="24"/>
        </w:rPr>
      </w:pPr>
      <w:r w:rsidRPr="001E7C39">
        <w:rPr>
          <w:szCs w:val="24"/>
        </w:rPr>
        <w:t xml:space="preserve">In case of </w:t>
      </w:r>
      <w:r w:rsidR="00A5414C" w:rsidRPr="001E7C39">
        <w:rPr>
          <w:szCs w:val="24"/>
        </w:rPr>
        <w:t>non-availability</w:t>
      </w:r>
      <w:r w:rsidRPr="001E7C39">
        <w:rPr>
          <w:szCs w:val="24"/>
        </w:rPr>
        <w:t xml:space="preserve"> of vehicle continuously for a period of more than one week, it shall be treated as breach of contract, and the Security Deposit shall be forfeited.</w:t>
      </w:r>
    </w:p>
    <w:p w:rsidR="00462838" w:rsidRPr="00A802A5" w:rsidRDefault="00462838" w:rsidP="00462838">
      <w:pPr>
        <w:pStyle w:val="ListParagraph"/>
        <w:numPr>
          <w:ilvl w:val="0"/>
          <w:numId w:val="4"/>
        </w:numPr>
        <w:spacing w:before="240" w:after="240" w:line="240" w:lineRule="auto"/>
        <w:contextualSpacing w:val="0"/>
        <w:jc w:val="both"/>
        <w:rPr>
          <w:szCs w:val="24"/>
        </w:rPr>
      </w:pPr>
      <w:r w:rsidRPr="00A802A5">
        <w:rPr>
          <w:szCs w:val="24"/>
        </w:rPr>
        <w:t xml:space="preserve">Rates, terms and conditions of contract, once accepted by KRFB shall not be altered during the currency of the contract (normally for one year) for any reason and shall be valid till the expiry of contract, for one year from the date of award. However, the </w:t>
      </w:r>
      <w:r>
        <w:t>Owner</w:t>
      </w:r>
      <w:r w:rsidRPr="00A802A5">
        <w:rPr>
          <w:szCs w:val="24"/>
        </w:rPr>
        <w:t xml:space="preserve"> has the option to quote increase/ decrease in rate as a percentage of cost of diesel (fuel) when shall be considered by </w:t>
      </w:r>
      <w:r w:rsidR="004B2292" w:rsidRPr="00AE700A">
        <w:rPr>
          <w:b/>
          <w:bCs/>
          <w:szCs w:val="24"/>
        </w:rPr>
        <w:t>Project Management Unit</w:t>
      </w:r>
      <w:r w:rsidR="004B2292">
        <w:rPr>
          <w:b/>
          <w:bCs/>
          <w:szCs w:val="24"/>
        </w:rPr>
        <w:t xml:space="preserve"> -</w:t>
      </w:r>
      <w:r w:rsidR="004B2292" w:rsidRPr="001E7C39">
        <w:rPr>
          <w:szCs w:val="24"/>
        </w:rPr>
        <w:t xml:space="preserve"> </w:t>
      </w:r>
      <w:r w:rsidR="004B2292" w:rsidRPr="00AE700A">
        <w:rPr>
          <w:b/>
          <w:bCs/>
          <w:szCs w:val="24"/>
        </w:rPr>
        <w:t>Kerala Road Fund Board</w:t>
      </w:r>
      <w:r w:rsidR="004B2292" w:rsidRPr="00A802A5">
        <w:rPr>
          <w:szCs w:val="24"/>
        </w:rPr>
        <w:t xml:space="preserve"> </w:t>
      </w:r>
      <w:r w:rsidRPr="00A802A5">
        <w:rPr>
          <w:szCs w:val="24"/>
        </w:rPr>
        <w:t xml:space="preserve">in exceptional circumstances, or totally rejected by </w:t>
      </w:r>
      <w:r w:rsidR="004B2292" w:rsidRPr="00AE700A">
        <w:rPr>
          <w:b/>
          <w:bCs/>
          <w:szCs w:val="24"/>
        </w:rPr>
        <w:t>Project Management Unit</w:t>
      </w:r>
      <w:r w:rsidR="004B2292">
        <w:rPr>
          <w:b/>
          <w:bCs/>
          <w:szCs w:val="24"/>
        </w:rPr>
        <w:t xml:space="preserve"> -</w:t>
      </w:r>
      <w:r w:rsidR="004B2292" w:rsidRPr="001E7C39">
        <w:rPr>
          <w:szCs w:val="24"/>
        </w:rPr>
        <w:t xml:space="preserve"> </w:t>
      </w:r>
      <w:r w:rsidR="004B2292" w:rsidRPr="00AE700A">
        <w:rPr>
          <w:b/>
          <w:bCs/>
          <w:szCs w:val="24"/>
        </w:rPr>
        <w:t>Kerala Road Fund Board</w:t>
      </w:r>
      <w:r w:rsidRPr="00A802A5">
        <w:rPr>
          <w:b/>
          <w:i/>
          <w:szCs w:val="24"/>
        </w:rPr>
        <w:t xml:space="preserve">. </w:t>
      </w:r>
      <w:r w:rsidRPr="00A802A5">
        <w:rPr>
          <w:szCs w:val="24"/>
        </w:rPr>
        <w:t xml:space="preserve">Contract can be terminated by giving a notice of one month on either side. </w:t>
      </w:r>
    </w:p>
    <w:p w:rsidR="00462838" w:rsidRPr="00A802A5" w:rsidRDefault="00462838" w:rsidP="00462838">
      <w:pPr>
        <w:pStyle w:val="ListParagraph"/>
        <w:numPr>
          <w:ilvl w:val="0"/>
          <w:numId w:val="4"/>
        </w:numPr>
        <w:spacing w:before="240" w:after="240" w:line="240" w:lineRule="auto"/>
        <w:contextualSpacing w:val="0"/>
        <w:jc w:val="both"/>
        <w:rPr>
          <w:szCs w:val="24"/>
        </w:rPr>
      </w:pPr>
      <w:r w:rsidRPr="00A802A5">
        <w:rPr>
          <w:szCs w:val="24"/>
        </w:rPr>
        <w:t xml:space="preserve">The log book shall be kept in the safe custody of the Driver, who shall get the same filled up for journeys undertaken by the officials of </w:t>
      </w:r>
      <w:r w:rsidR="00BA5772" w:rsidRPr="00AE700A">
        <w:rPr>
          <w:b/>
          <w:bCs/>
          <w:szCs w:val="24"/>
        </w:rPr>
        <w:t>Project Management Unit</w:t>
      </w:r>
      <w:r w:rsidR="00BA5772">
        <w:rPr>
          <w:b/>
          <w:bCs/>
          <w:szCs w:val="24"/>
        </w:rPr>
        <w:t xml:space="preserve"> -</w:t>
      </w:r>
      <w:r w:rsidR="00BA5772" w:rsidRPr="001E7C39">
        <w:rPr>
          <w:szCs w:val="24"/>
        </w:rPr>
        <w:t xml:space="preserve"> </w:t>
      </w:r>
      <w:r w:rsidR="00BA5772" w:rsidRPr="00AE700A">
        <w:rPr>
          <w:b/>
          <w:bCs/>
          <w:szCs w:val="24"/>
        </w:rPr>
        <w:t>Kerala Road Fund Board</w:t>
      </w:r>
      <w:r w:rsidR="00BA5772" w:rsidRPr="00A802A5">
        <w:rPr>
          <w:szCs w:val="24"/>
        </w:rPr>
        <w:t xml:space="preserve"> </w:t>
      </w:r>
      <w:r w:rsidRPr="00A802A5">
        <w:rPr>
          <w:szCs w:val="24"/>
        </w:rPr>
        <w:t xml:space="preserve">daily. The log book shall be made over to the authority passing the bill. The log book shall be submitted along with the bill to the Controlling Officer. It is the responsibility of the successful </w:t>
      </w:r>
      <w:r>
        <w:rPr>
          <w:szCs w:val="24"/>
        </w:rPr>
        <w:t>bidder</w:t>
      </w:r>
      <w:r w:rsidRPr="00A802A5">
        <w:rPr>
          <w:szCs w:val="24"/>
        </w:rPr>
        <w:t xml:space="preserve"> that completed log book is made over to the Controlling Officer before the contract is terminated. The contract will be normally for one year from the date on which the vehicle starts plying and the </w:t>
      </w:r>
      <w:r>
        <w:rPr>
          <w:szCs w:val="24"/>
        </w:rPr>
        <w:t>bidder</w:t>
      </w:r>
      <w:r w:rsidRPr="00A802A5">
        <w:rPr>
          <w:szCs w:val="24"/>
        </w:rPr>
        <w:t xml:space="preserve"> s</w:t>
      </w:r>
      <w:r w:rsidR="00AE700A">
        <w:rPr>
          <w:szCs w:val="24"/>
        </w:rPr>
        <w:t>hould execute an agreement with</w:t>
      </w:r>
      <w:r w:rsidR="00AE700A">
        <w:rPr>
          <w:rFonts w:hint="cs"/>
          <w:szCs w:val="24"/>
          <w:cs/>
        </w:rPr>
        <w:t xml:space="preserve"> </w:t>
      </w:r>
      <w:r w:rsidR="00AE700A" w:rsidRPr="001332E2">
        <w:rPr>
          <w:b/>
          <w:bCs/>
          <w:szCs w:val="24"/>
          <w:lang w:val="en-US"/>
        </w:rPr>
        <w:t>Project Director</w:t>
      </w:r>
      <w:r w:rsidR="001332E2">
        <w:rPr>
          <w:rFonts w:hint="cs"/>
          <w:b/>
          <w:i/>
          <w:szCs w:val="24"/>
          <w:cs/>
        </w:rPr>
        <w:t>,</w:t>
      </w:r>
      <w:r w:rsidR="00BA5772" w:rsidRPr="00BA5772">
        <w:rPr>
          <w:b/>
          <w:bCs/>
          <w:szCs w:val="24"/>
        </w:rPr>
        <w:t xml:space="preserve"> </w:t>
      </w:r>
      <w:r w:rsidR="00BA5772" w:rsidRPr="00AE700A">
        <w:rPr>
          <w:b/>
          <w:bCs/>
          <w:szCs w:val="24"/>
        </w:rPr>
        <w:t>Project Management Unit</w:t>
      </w:r>
      <w:r w:rsidR="00BA5772">
        <w:rPr>
          <w:b/>
          <w:bCs/>
          <w:szCs w:val="24"/>
        </w:rPr>
        <w:t xml:space="preserve"> -</w:t>
      </w:r>
      <w:r w:rsidR="00BA5772" w:rsidRPr="001E7C39">
        <w:rPr>
          <w:szCs w:val="24"/>
        </w:rPr>
        <w:t xml:space="preserve"> </w:t>
      </w:r>
      <w:r w:rsidR="00BA5772" w:rsidRPr="00AE700A">
        <w:rPr>
          <w:b/>
          <w:bCs/>
          <w:szCs w:val="24"/>
        </w:rPr>
        <w:t>Kerala Road Fund Board</w:t>
      </w:r>
      <w:r w:rsidR="00BA5772" w:rsidRPr="00A802A5">
        <w:rPr>
          <w:szCs w:val="24"/>
        </w:rPr>
        <w:t xml:space="preserve"> </w:t>
      </w:r>
      <w:r w:rsidRPr="00A802A5">
        <w:rPr>
          <w:szCs w:val="24"/>
        </w:rPr>
        <w:t xml:space="preserve">to that effect in a stamped paper. </w:t>
      </w:r>
    </w:p>
    <w:p w:rsidR="00462838" w:rsidRPr="00A802A5" w:rsidRDefault="00462838" w:rsidP="00462838">
      <w:pPr>
        <w:pStyle w:val="ListParagraph"/>
        <w:numPr>
          <w:ilvl w:val="0"/>
          <w:numId w:val="4"/>
        </w:numPr>
        <w:spacing w:before="240" w:after="240" w:line="240" w:lineRule="auto"/>
        <w:contextualSpacing w:val="0"/>
        <w:jc w:val="both"/>
        <w:rPr>
          <w:szCs w:val="24"/>
        </w:rPr>
      </w:pPr>
      <w:r w:rsidRPr="00A802A5">
        <w:rPr>
          <w:szCs w:val="24"/>
        </w:rPr>
        <w:t xml:space="preserve">The driver shall be well dressed and well behaved. Any laxity of the </w:t>
      </w:r>
      <w:proofErr w:type="spellStart"/>
      <w:r w:rsidRPr="00BA5772">
        <w:rPr>
          <w:szCs w:val="24"/>
        </w:rPr>
        <w:t>behavior</w:t>
      </w:r>
      <w:proofErr w:type="spellEnd"/>
      <w:r w:rsidRPr="00A802A5">
        <w:rPr>
          <w:szCs w:val="24"/>
        </w:rPr>
        <w:t xml:space="preserve"> of the </w:t>
      </w:r>
      <w:r>
        <w:rPr>
          <w:szCs w:val="24"/>
        </w:rPr>
        <w:t>driver</w:t>
      </w:r>
      <w:r w:rsidRPr="00A802A5">
        <w:rPr>
          <w:szCs w:val="24"/>
        </w:rPr>
        <w:t xml:space="preserve"> shall be treated as breach of contract resulting in cancellation of contract and forfeiture of Security Deposit. </w:t>
      </w:r>
    </w:p>
    <w:p w:rsidR="00462838" w:rsidRPr="00A802A5" w:rsidRDefault="00462838" w:rsidP="00462838">
      <w:pPr>
        <w:pStyle w:val="ListParagraph"/>
        <w:numPr>
          <w:ilvl w:val="0"/>
          <w:numId w:val="4"/>
        </w:numPr>
        <w:spacing w:before="240" w:after="240" w:line="240" w:lineRule="auto"/>
        <w:contextualSpacing w:val="0"/>
        <w:jc w:val="both"/>
        <w:rPr>
          <w:szCs w:val="24"/>
        </w:rPr>
      </w:pPr>
      <w:r w:rsidRPr="00A802A5">
        <w:rPr>
          <w:szCs w:val="24"/>
        </w:rPr>
        <w:t xml:space="preserve">The </w:t>
      </w:r>
      <w:r>
        <w:rPr>
          <w:szCs w:val="24"/>
        </w:rPr>
        <w:t>quotation</w:t>
      </w:r>
      <w:r w:rsidRPr="00A802A5">
        <w:rPr>
          <w:szCs w:val="24"/>
        </w:rPr>
        <w:t xml:space="preserve"> should be sent in sealed cover only, duly </w:t>
      </w:r>
      <w:proofErr w:type="spellStart"/>
      <w:r w:rsidRPr="00BA5772">
        <w:rPr>
          <w:szCs w:val="24"/>
        </w:rPr>
        <w:t>superscribed</w:t>
      </w:r>
      <w:proofErr w:type="spellEnd"/>
      <w:r w:rsidRPr="00A802A5">
        <w:rPr>
          <w:szCs w:val="24"/>
        </w:rPr>
        <w:t xml:space="preserve"> “</w:t>
      </w:r>
      <w:r>
        <w:rPr>
          <w:szCs w:val="24"/>
        </w:rPr>
        <w:t>Quotation</w:t>
      </w:r>
      <w:r w:rsidRPr="00A802A5">
        <w:rPr>
          <w:szCs w:val="24"/>
        </w:rPr>
        <w:t xml:space="preserve"> for hiring of Vehicles” and should be addressed to the </w:t>
      </w:r>
      <w:r w:rsidR="001332E2" w:rsidRPr="001E7C39">
        <w:rPr>
          <w:szCs w:val="24"/>
        </w:rPr>
        <w:t xml:space="preserve">of </w:t>
      </w:r>
      <w:r w:rsidR="00A07F5B" w:rsidRPr="00AE700A">
        <w:rPr>
          <w:b/>
          <w:bCs/>
          <w:szCs w:val="24"/>
        </w:rPr>
        <w:t>Project Management Unit</w:t>
      </w:r>
      <w:r w:rsidR="00A07F5B">
        <w:rPr>
          <w:b/>
          <w:bCs/>
          <w:szCs w:val="24"/>
        </w:rPr>
        <w:t xml:space="preserve"> -</w:t>
      </w:r>
      <w:r w:rsidR="00A07F5B" w:rsidRPr="001E7C39">
        <w:rPr>
          <w:szCs w:val="24"/>
        </w:rPr>
        <w:t xml:space="preserve"> </w:t>
      </w:r>
      <w:r w:rsidR="00A07F5B" w:rsidRPr="00AE700A">
        <w:rPr>
          <w:b/>
          <w:bCs/>
          <w:szCs w:val="24"/>
        </w:rPr>
        <w:t>Kerala Road Fund Board</w:t>
      </w:r>
      <w:r w:rsidR="00A07F5B">
        <w:rPr>
          <w:b/>
          <w:bCs/>
          <w:szCs w:val="24"/>
        </w:rPr>
        <w:t xml:space="preserve">, </w:t>
      </w:r>
      <w:r w:rsidR="001332E2" w:rsidRPr="00AE700A">
        <w:rPr>
          <w:b/>
          <w:bCs/>
          <w:szCs w:val="24"/>
        </w:rPr>
        <w:t xml:space="preserve">Ground Floor, BSNL Building at CGM(O), Doorsanchar Bhavan, PMG Junction, Thiruvananthapuram - </w:t>
      </w:r>
      <w:r w:rsidR="001332E2" w:rsidRPr="00A5414C">
        <w:rPr>
          <w:b/>
          <w:bCs/>
          <w:sz w:val="18"/>
          <w:szCs w:val="18"/>
          <w:cs/>
        </w:rPr>
        <w:t>695033</w:t>
      </w:r>
      <w:r w:rsidR="001332E2" w:rsidRPr="001E7C39">
        <w:rPr>
          <w:szCs w:val="24"/>
        </w:rPr>
        <w:t>,</w:t>
      </w:r>
      <w:r w:rsidRPr="00A802A5">
        <w:rPr>
          <w:b/>
          <w:i/>
          <w:szCs w:val="24"/>
        </w:rPr>
        <w:t xml:space="preserve"> </w:t>
      </w:r>
      <w:r w:rsidRPr="00A802A5">
        <w:rPr>
          <w:b/>
          <w:szCs w:val="24"/>
        </w:rPr>
        <w:t xml:space="preserve">so as to reach him not later </w:t>
      </w:r>
      <w:r w:rsidRPr="00583130">
        <w:rPr>
          <w:b/>
          <w:szCs w:val="24"/>
        </w:rPr>
        <w:t xml:space="preserve">than </w:t>
      </w:r>
      <w:r w:rsidR="004531DC">
        <w:rPr>
          <w:b/>
          <w:szCs w:val="24"/>
        </w:rPr>
        <w:t>20/07/2024</w:t>
      </w:r>
      <w:r>
        <w:rPr>
          <w:b/>
          <w:i/>
          <w:szCs w:val="24"/>
        </w:rPr>
        <w:t xml:space="preserve"> </w:t>
      </w:r>
      <w:r w:rsidRPr="00583130">
        <w:rPr>
          <w:b/>
          <w:szCs w:val="24"/>
        </w:rPr>
        <w:t xml:space="preserve">at </w:t>
      </w:r>
      <w:r w:rsidRPr="00583130">
        <w:rPr>
          <w:b/>
          <w:i/>
          <w:szCs w:val="24"/>
        </w:rPr>
        <w:t>3.00pm.</w:t>
      </w:r>
      <w:r w:rsidRPr="00A802A5">
        <w:rPr>
          <w:b/>
          <w:szCs w:val="24"/>
        </w:rPr>
        <w:t xml:space="preserve"> The </w:t>
      </w:r>
      <w:r>
        <w:rPr>
          <w:b/>
          <w:szCs w:val="24"/>
        </w:rPr>
        <w:t>quotation</w:t>
      </w:r>
      <w:r w:rsidRPr="00A802A5">
        <w:rPr>
          <w:b/>
          <w:szCs w:val="24"/>
        </w:rPr>
        <w:t xml:space="preserve"> will be opened on </w:t>
      </w:r>
      <w:r w:rsidR="004531DC">
        <w:rPr>
          <w:b/>
          <w:i/>
          <w:szCs w:val="24"/>
        </w:rPr>
        <w:t>22</w:t>
      </w:r>
      <w:r>
        <w:rPr>
          <w:b/>
          <w:i/>
          <w:szCs w:val="24"/>
        </w:rPr>
        <w:t>.0</w:t>
      </w:r>
      <w:r w:rsidR="004531DC">
        <w:rPr>
          <w:b/>
          <w:i/>
          <w:szCs w:val="24"/>
        </w:rPr>
        <w:t>7</w:t>
      </w:r>
      <w:bookmarkStart w:id="0" w:name="_GoBack"/>
      <w:bookmarkEnd w:id="0"/>
      <w:r w:rsidRPr="00583130">
        <w:rPr>
          <w:b/>
          <w:i/>
          <w:szCs w:val="24"/>
        </w:rPr>
        <w:t>.2024</w:t>
      </w:r>
      <w:r>
        <w:rPr>
          <w:b/>
          <w:i/>
          <w:szCs w:val="24"/>
        </w:rPr>
        <w:t xml:space="preserve"> </w:t>
      </w:r>
      <w:r w:rsidRPr="00583130">
        <w:rPr>
          <w:b/>
          <w:szCs w:val="24"/>
        </w:rPr>
        <w:t xml:space="preserve">at </w:t>
      </w:r>
      <w:r w:rsidRPr="00583130">
        <w:rPr>
          <w:b/>
          <w:i/>
          <w:szCs w:val="24"/>
        </w:rPr>
        <w:t>3.00pm</w:t>
      </w:r>
      <w:r w:rsidRPr="00A802A5">
        <w:rPr>
          <w:b/>
          <w:i/>
          <w:szCs w:val="24"/>
        </w:rPr>
        <w:t>,</w:t>
      </w:r>
      <w:r>
        <w:rPr>
          <w:b/>
          <w:i/>
          <w:szCs w:val="24"/>
        </w:rPr>
        <w:t xml:space="preserve"> </w:t>
      </w:r>
      <w:r w:rsidRPr="00A802A5">
        <w:rPr>
          <w:b/>
          <w:szCs w:val="24"/>
        </w:rPr>
        <w:t xml:space="preserve">in the presence of those </w:t>
      </w:r>
      <w:proofErr w:type="spellStart"/>
      <w:r w:rsidR="00A5414C" w:rsidRPr="00BA5772">
        <w:rPr>
          <w:b/>
          <w:szCs w:val="24"/>
        </w:rPr>
        <w:t>quotationer</w:t>
      </w:r>
      <w:proofErr w:type="spellEnd"/>
      <w:r w:rsidR="00A5414C">
        <w:rPr>
          <w:b/>
          <w:szCs w:val="24"/>
        </w:rPr>
        <w:t xml:space="preserve"> </w:t>
      </w:r>
      <w:r w:rsidR="00A5414C" w:rsidRPr="00A802A5">
        <w:rPr>
          <w:b/>
          <w:szCs w:val="24"/>
        </w:rPr>
        <w:t>who</w:t>
      </w:r>
      <w:r w:rsidRPr="00A802A5">
        <w:rPr>
          <w:b/>
          <w:szCs w:val="24"/>
        </w:rPr>
        <w:t xml:space="preserve"> are present</w:t>
      </w:r>
      <w:r w:rsidRPr="00A802A5">
        <w:rPr>
          <w:szCs w:val="24"/>
        </w:rPr>
        <w:t xml:space="preserve">. </w:t>
      </w:r>
    </w:p>
    <w:p w:rsidR="00462838" w:rsidRPr="00A802A5" w:rsidRDefault="00462838" w:rsidP="00462838">
      <w:pPr>
        <w:pStyle w:val="ListParagraph"/>
        <w:numPr>
          <w:ilvl w:val="0"/>
          <w:numId w:val="4"/>
        </w:numPr>
        <w:spacing w:before="240" w:after="240" w:line="240" w:lineRule="auto"/>
        <w:contextualSpacing w:val="0"/>
        <w:jc w:val="both"/>
        <w:rPr>
          <w:szCs w:val="24"/>
        </w:rPr>
      </w:pPr>
      <w:r w:rsidRPr="00A802A5">
        <w:rPr>
          <w:szCs w:val="24"/>
        </w:rPr>
        <w:t xml:space="preserve">Normally, the contract will be awarded to the lowest </w:t>
      </w:r>
      <w:r>
        <w:rPr>
          <w:szCs w:val="24"/>
        </w:rPr>
        <w:t>bidder</w:t>
      </w:r>
      <w:r w:rsidRPr="00A802A5">
        <w:rPr>
          <w:szCs w:val="24"/>
        </w:rPr>
        <w:t xml:space="preserve">, but </w:t>
      </w:r>
      <w:r w:rsidR="001332E2" w:rsidRPr="001332E2">
        <w:rPr>
          <w:b/>
          <w:bCs/>
          <w:szCs w:val="24"/>
          <w:lang w:val="en-US"/>
        </w:rPr>
        <w:t>Project Director</w:t>
      </w:r>
      <w:r w:rsidR="001332E2">
        <w:rPr>
          <w:rFonts w:hint="cs"/>
          <w:b/>
          <w:i/>
          <w:szCs w:val="24"/>
          <w:cs/>
        </w:rPr>
        <w:t>,</w:t>
      </w:r>
      <w:r w:rsidR="001332E2" w:rsidRPr="00AE700A">
        <w:rPr>
          <w:b/>
          <w:bCs/>
          <w:szCs w:val="24"/>
        </w:rPr>
        <w:t>Kerala Road Fund Board – Project Management Unit</w:t>
      </w:r>
      <w:r w:rsidR="001332E2" w:rsidRPr="00A802A5">
        <w:rPr>
          <w:b/>
          <w:i/>
          <w:szCs w:val="24"/>
        </w:rPr>
        <w:t xml:space="preserve"> </w:t>
      </w:r>
      <w:r w:rsidRPr="00A802A5">
        <w:rPr>
          <w:szCs w:val="24"/>
        </w:rPr>
        <w:t xml:space="preserve">reserve the right to reject any or all the </w:t>
      </w:r>
      <w:r>
        <w:rPr>
          <w:szCs w:val="24"/>
        </w:rPr>
        <w:t>quotations</w:t>
      </w:r>
      <w:r w:rsidRPr="00A802A5">
        <w:rPr>
          <w:szCs w:val="24"/>
        </w:rPr>
        <w:t xml:space="preserve"> without assigning any reason and to increase or decrease</w:t>
      </w:r>
      <w:r>
        <w:rPr>
          <w:szCs w:val="24"/>
        </w:rPr>
        <w:t xml:space="preserve"> </w:t>
      </w:r>
      <w:r w:rsidRPr="00A802A5">
        <w:rPr>
          <w:szCs w:val="24"/>
        </w:rPr>
        <w:t xml:space="preserve">the number of vehicles to be engaged. If any dispute arises out of this contract, the same shall be referred to the </w:t>
      </w:r>
      <w:r w:rsidR="003F2A46" w:rsidRPr="00A802A5">
        <w:rPr>
          <w:szCs w:val="24"/>
        </w:rPr>
        <w:t xml:space="preserve">Chief Executive Officer, </w:t>
      </w:r>
      <w:r w:rsidR="003F2A46" w:rsidRPr="00A802A5">
        <w:rPr>
          <w:i/>
          <w:szCs w:val="24"/>
        </w:rPr>
        <w:t xml:space="preserve">Kerala Road Fund Board, T.C 27/287, Sports complex </w:t>
      </w:r>
      <w:proofErr w:type="spellStart"/>
      <w:r w:rsidR="003F2A46" w:rsidRPr="00A802A5">
        <w:rPr>
          <w:i/>
          <w:szCs w:val="24"/>
        </w:rPr>
        <w:t>Chandrasekharan</w:t>
      </w:r>
      <w:proofErr w:type="spellEnd"/>
      <w:r w:rsidR="003F2A46" w:rsidRPr="00A802A5">
        <w:rPr>
          <w:i/>
          <w:szCs w:val="24"/>
        </w:rPr>
        <w:t xml:space="preserve"> Nair Stadium </w:t>
      </w:r>
      <w:proofErr w:type="spellStart"/>
      <w:r w:rsidR="003F2A46" w:rsidRPr="00A802A5">
        <w:rPr>
          <w:i/>
          <w:szCs w:val="24"/>
        </w:rPr>
        <w:t>Palayam</w:t>
      </w:r>
      <w:proofErr w:type="spellEnd"/>
      <w:r w:rsidR="003F2A46" w:rsidRPr="00A802A5">
        <w:rPr>
          <w:i/>
          <w:szCs w:val="24"/>
        </w:rPr>
        <w:t xml:space="preserve"> Thiruvananthapuram, 695033</w:t>
      </w:r>
      <w:r w:rsidR="003F2A46" w:rsidRPr="00A802A5">
        <w:rPr>
          <w:szCs w:val="24"/>
        </w:rPr>
        <w:t>,</w:t>
      </w:r>
      <w:r w:rsidR="00857F0A" w:rsidRPr="001E7C39">
        <w:rPr>
          <w:szCs w:val="24"/>
        </w:rPr>
        <w:t xml:space="preserve"> </w:t>
      </w:r>
      <w:r w:rsidRPr="00A802A5">
        <w:rPr>
          <w:szCs w:val="24"/>
        </w:rPr>
        <w:t xml:space="preserve">or any other officer nominated by him for the purpose, and his decision shall be final and binding and provision for law relating to arbitration for the time being shall apply to such arbitration. </w:t>
      </w:r>
    </w:p>
    <w:p w:rsidR="00462838" w:rsidRPr="00A802A5" w:rsidRDefault="00462838" w:rsidP="00462838">
      <w:pPr>
        <w:pStyle w:val="ListParagraph"/>
        <w:numPr>
          <w:ilvl w:val="0"/>
          <w:numId w:val="4"/>
        </w:numPr>
        <w:spacing w:before="240" w:after="240" w:line="240" w:lineRule="auto"/>
        <w:contextualSpacing w:val="0"/>
        <w:jc w:val="both"/>
        <w:rPr>
          <w:szCs w:val="24"/>
        </w:rPr>
      </w:pPr>
      <w:r w:rsidRPr="00A802A5">
        <w:rPr>
          <w:szCs w:val="24"/>
        </w:rPr>
        <w:t xml:space="preserve">Any other information required can be sourced from the Office of the </w:t>
      </w:r>
      <w:r w:rsidR="00A07F5B" w:rsidRPr="00AE700A">
        <w:rPr>
          <w:b/>
          <w:bCs/>
          <w:szCs w:val="24"/>
        </w:rPr>
        <w:t>Project Management Unit</w:t>
      </w:r>
      <w:r w:rsidR="00A07F5B">
        <w:rPr>
          <w:b/>
          <w:bCs/>
          <w:szCs w:val="24"/>
        </w:rPr>
        <w:t xml:space="preserve"> -</w:t>
      </w:r>
      <w:r w:rsidR="00A07F5B" w:rsidRPr="001E7C39">
        <w:rPr>
          <w:szCs w:val="24"/>
        </w:rPr>
        <w:t xml:space="preserve"> </w:t>
      </w:r>
      <w:r w:rsidR="00A07F5B" w:rsidRPr="00AE700A">
        <w:rPr>
          <w:b/>
          <w:bCs/>
          <w:szCs w:val="24"/>
        </w:rPr>
        <w:t>Kerala Road Fund Board</w:t>
      </w:r>
      <w:r w:rsidR="00A07F5B" w:rsidRPr="00A802A5">
        <w:rPr>
          <w:szCs w:val="24"/>
        </w:rPr>
        <w:t xml:space="preserve"> </w:t>
      </w:r>
      <w:r w:rsidRPr="00A802A5">
        <w:rPr>
          <w:szCs w:val="24"/>
        </w:rPr>
        <w:t>on all working days between 10 am to 5 pm.</w:t>
      </w:r>
    </w:p>
    <w:p w:rsidR="00462838" w:rsidRDefault="00462838" w:rsidP="00462838">
      <w:pPr>
        <w:pStyle w:val="ListParagraph"/>
        <w:numPr>
          <w:ilvl w:val="0"/>
          <w:numId w:val="4"/>
        </w:numPr>
        <w:spacing w:before="240" w:after="240" w:line="240" w:lineRule="auto"/>
        <w:contextualSpacing w:val="0"/>
        <w:jc w:val="both"/>
        <w:rPr>
          <w:szCs w:val="24"/>
        </w:rPr>
      </w:pPr>
      <w:r w:rsidRPr="00A802A5">
        <w:rPr>
          <w:szCs w:val="24"/>
        </w:rPr>
        <w:lastRenderedPageBreak/>
        <w:t xml:space="preserve">The successful bidder shall furnish Security Deposit of Rs. 5,000/- by way of DD drawn in favour of the </w:t>
      </w:r>
      <w:r w:rsidR="001F1666">
        <w:rPr>
          <w:szCs w:val="24"/>
        </w:rPr>
        <w:t>Project Director</w:t>
      </w:r>
      <w:r w:rsidRPr="00A802A5">
        <w:rPr>
          <w:szCs w:val="24"/>
        </w:rPr>
        <w:t>,</w:t>
      </w:r>
      <w:r w:rsidR="001F1666" w:rsidRPr="001F1666">
        <w:rPr>
          <w:b/>
          <w:bCs/>
          <w:szCs w:val="24"/>
        </w:rPr>
        <w:t xml:space="preserve"> </w:t>
      </w:r>
      <w:r w:rsidR="001F1666" w:rsidRPr="001F1666">
        <w:rPr>
          <w:szCs w:val="24"/>
        </w:rPr>
        <w:t>Project Management Unit - Kerala Road Fund Board</w:t>
      </w:r>
      <w:r w:rsidRPr="00A802A5">
        <w:rPr>
          <w:szCs w:val="24"/>
        </w:rPr>
        <w:t xml:space="preserve"> payable at any Scheduled Bank in Thiruvananthapuram.</w:t>
      </w:r>
    </w:p>
    <w:p w:rsidR="00462838" w:rsidRDefault="00462838" w:rsidP="00462838">
      <w:pPr>
        <w:pStyle w:val="ListParagraph"/>
        <w:numPr>
          <w:ilvl w:val="0"/>
          <w:numId w:val="4"/>
        </w:numPr>
        <w:spacing w:before="240" w:after="240" w:line="240" w:lineRule="auto"/>
        <w:contextualSpacing w:val="0"/>
        <w:jc w:val="both"/>
        <w:rPr>
          <w:szCs w:val="24"/>
        </w:rPr>
      </w:pPr>
      <w:r w:rsidRPr="00595A9F">
        <w:rPr>
          <w:szCs w:val="24"/>
        </w:rPr>
        <w:t>Owner blacklisted by Kerala Road Fund Board will not be entertained.</w:t>
      </w:r>
    </w:p>
    <w:p w:rsidR="00462838" w:rsidRPr="00595A9F" w:rsidRDefault="001332E2" w:rsidP="00FE2EC4">
      <w:pPr>
        <w:pStyle w:val="ListParagraph"/>
        <w:numPr>
          <w:ilvl w:val="0"/>
          <w:numId w:val="4"/>
        </w:numPr>
        <w:spacing w:line="360" w:lineRule="auto"/>
        <w:jc w:val="both"/>
        <w:rPr>
          <w:szCs w:val="24"/>
        </w:rPr>
      </w:pPr>
      <w:r w:rsidRPr="00595A9F">
        <w:rPr>
          <w:szCs w:val="24"/>
        </w:rPr>
        <w:t>The employees of KRFB or its relatives are</w:t>
      </w:r>
      <w:r w:rsidR="001F1666">
        <w:rPr>
          <w:szCs w:val="24"/>
        </w:rPr>
        <w:t xml:space="preserve"> not</w:t>
      </w:r>
      <w:r w:rsidRPr="00595A9F">
        <w:rPr>
          <w:szCs w:val="24"/>
        </w:rPr>
        <w:t xml:space="preserve"> allowed to submit the </w:t>
      </w:r>
      <w:r w:rsidR="00A232FA" w:rsidRPr="00595A9F">
        <w:rPr>
          <w:szCs w:val="24"/>
        </w:rPr>
        <w:t>bids.  The bid submitted by KRFB</w:t>
      </w:r>
      <w:r w:rsidR="0029498A">
        <w:rPr>
          <w:szCs w:val="24"/>
        </w:rPr>
        <w:t xml:space="preserve"> </w:t>
      </w:r>
      <w:r w:rsidR="00A232FA" w:rsidRPr="00595A9F">
        <w:rPr>
          <w:szCs w:val="24"/>
        </w:rPr>
        <w:t xml:space="preserve">employees or its relatives submitted </w:t>
      </w:r>
      <w:r w:rsidR="001F1666" w:rsidRPr="00595A9F">
        <w:rPr>
          <w:szCs w:val="24"/>
        </w:rPr>
        <w:t>will be</w:t>
      </w:r>
      <w:r w:rsidR="00A232FA" w:rsidRPr="00595A9F">
        <w:rPr>
          <w:szCs w:val="24"/>
        </w:rPr>
        <w:t xml:space="preserve"> rejected.</w:t>
      </w:r>
    </w:p>
    <w:p w:rsidR="00327449" w:rsidRPr="00BD35AD" w:rsidRDefault="00327449" w:rsidP="00327449">
      <w:pPr>
        <w:spacing w:before="240" w:after="240"/>
        <w:jc w:val="both"/>
        <w:rPr>
          <w:b/>
          <w:szCs w:val="24"/>
          <w:u w:val="single"/>
        </w:rPr>
      </w:pPr>
      <w:r w:rsidRPr="00BD35AD">
        <w:rPr>
          <w:b/>
          <w:szCs w:val="24"/>
          <w:u w:val="single"/>
        </w:rPr>
        <w:t xml:space="preserve">The quotes should contain </w:t>
      </w:r>
      <w:r>
        <w:rPr>
          <w:b/>
          <w:szCs w:val="24"/>
          <w:u w:val="single"/>
        </w:rPr>
        <w:t xml:space="preserve">the </w:t>
      </w:r>
      <w:r w:rsidRPr="00BD35AD">
        <w:rPr>
          <w:b/>
          <w:szCs w:val="24"/>
          <w:u w:val="single"/>
        </w:rPr>
        <w:t>following details in the format given below:</w:t>
      </w:r>
    </w:p>
    <w:p w:rsidR="00327449" w:rsidRPr="00767147" w:rsidRDefault="00327449" w:rsidP="00327449">
      <w:pPr>
        <w:pStyle w:val="ListParagraph"/>
        <w:numPr>
          <w:ilvl w:val="0"/>
          <w:numId w:val="6"/>
        </w:numPr>
        <w:spacing w:before="240" w:after="240" w:line="240" w:lineRule="auto"/>
        <w:jc w:val="both"/>
        <w:rPr>
          <w:szCs w:val="24"/>
        </w:rPr>
      </w:pPr>
      <w:r w:rsidRPr="00767147">
        <w:rPr>
          <w:szCs w:val="24"/>
        </w:rPr>
        <w:t xml:space="preserve">Make, model, vehicle No. and manufacturing year of the vehicle. Copy of RC book to be submitted. </w:t>
      </w:r>
    </w:p>
    <w:p w:rsidR="00327449" w:rsidRPr="00767147" w:rsidRDefault="00327449" w:rsidP="00327449">
      <w:pPr>
        <w:pStyle w:val="ListParagraph"/>
        <w:numPr>
          <w:ilvl w:val="0"/>
          <w:numId w:val="6"/>
        </w:numPr>
        <w:spacing w:before="240" w:after="240" w:line="240" w:lineRule="auto"/>
        <w:jc w:val="both"/>
        <w:rPr>
          <w:szCs w:val="24"/>
        </w:rPr>
      </w:pPr>
      <w:r w:rsidRPr="00767147">
        <w:rPr>
          <w:szCs w:val="24"/>
        </w:rPr>
        <w:t>The charges for 1500 km per month shall be quoted</w:t>
      </w:r>
    </w:p>
    <w:p w:rsidR="00327449" w:rsidRDefault="00327449" w:rsidP="00327449">
      <w:pPr>
        <w:pStyle w:val="ListParagraph"/>
        <w:numPr>
          <w:ilvl w:val="0"/>
          <w:numId w:val="6"/>
        </w:numPr>
        <w:spacing w:before="240" w:after="240" w:line="240" w:lineRule="auto"/>
        <w:jc w:val="both"/>
        <w:rPr>
          <w:szCs w:val="24"/>
        </w:rPr>
      </w:pPr>
      <w:r w:rsidRPr="00BD35AD">
        <w:rPr>
          <w:szCs w:val="24"/>
        </w:rPr>
        <w:t>Details of Insurance policy and period covered. Copy of insurance policy to be submitted along with quote.</w:t>
      </w:r>
    </w:p>
    <w:p w:rsidR="00327449" w:rsidRDefault="00327449" w:rsidP="00327449">
      <w:pPr>
        <w:pStyle w:val="ListParagraph"/>
        <w:numPr>
          <w:ilvl w:val="0"/>
          <w:numId w:val="6"/>
        </w:numPr>
        <w:spacing w:after="240" w:line="240" w:lineRule="auto"/>
        <w:jc w:val="both"/>
        <w:rPr>
          <w:szCs w:val="24"/>
        </w:rPr>
      </w:pPr>
      <w:r>
        <w:rPr>
          <w:szCs w:val="24"/>
        </w:rPr>
        <w:t>Copy of P</w:t>
      </w:r>
      <w:r w:rsidRPr="00BD35AD">
        <w:rPr>
          <w:szCs w:val="24"/>
        </w:rPr>
        <w:t>ollution</w:t>
      </w:r>
      <w:r>
        <w:rPr>
          <w:szCs w:val="24"/>
        </w:rPr>
        <w:t xml:space="preserve"> </w:t>
      </w:r>
      <w:r w:rsidR="00A5414C">
        <w:rPr>
          <w:szCs w:val="24"/>
        </w:rPr>
        <w:t>under</w:t>
      </w:r>
      <w:r>
        <w:rPr>
          <w:szCs w:val="24"/>
        </w:rPr>
        <w:t xml:space="preserve"> Control</w:t>
      </w:r>
      <w:r w:rsidRPr="00BD35AD">
        <w:rPr>
          <w:szCs w:val="24"/>
        </w:rPr>
        <w:t xml:space="preserve"> certificate</w:t>
      </w:r>
      <w:r>
        <w:rPr>
          <w:szCs w:val="24"/>
        </w:rPr>
        <w:t xml:space="preserve"> (PUC Certificate)</w:t>
      </w:r>
      <w:r w:rsidRPr="00BD35AD">
        <w:rPr>
          <w:szCs w:val="24"/>
        </w:rPr>
        <w:t xml:space="preserve"> to be produced.</w:t>
      </w:r>
    </w:p>
    <w:p w:rsidR="00327449" w:rsidRDefault="00327449" w:rsidP="00327449">
      <w:pPr>
        <w:pStyle w:val="ListParagraph"/>
        <w:numPr>
          <w:ilvl w:val="0"/>
          <w:numId w:val="6"/>
        </w:numPr>
        <w:spacing w:before="240" w:after="240" w:line="240" w:lineRule="auto"/>
        <w:jc w:val="both"/>
        <w:rPr>
          <w:szCs w:val="24"/>
        </w:rPr>
      </w:pPr>
      <w:r w:rsidRPr="00BD35AD">
        <w:rPr>
          <w:szCs w:val="24"/>
        </w:rPr>
        <w:t>The price quoted shall be firm and final for the entire period of contract.</w:t>
      </w:r>
    </w:p>
    <w:p w:rsidR="00327449" w:rsidRPr="00AE5E9D" w:rsidRDefault="00327449" w:rsidP="00327449">
      <w:pPr>
        <w:pStyle w:val="ListParagraph"/>
        <w:numPr>
          <w:ilvl w:val="0"/>
          <w:numId w:val="6"/>
        </w:numPr>
        <w:spacing w:before="240" w:after="240" w:line="240" w:lineRule="auto"/>
        <w:jc w:val="both"/>
        <w:rPr>
          <w:szCs w:val="24"/>
        </w:rPr>
      </w:pPr>
      <w:r w:rsidRPr="00AE5E9D">
        <w:rPr>
          <w:szCs w:val="24"/>
        </w:rPr>
        <w:t>PAN No. along with copies should be submitted</w:t>
      </w:r>
    </w:p>
    <w:p w:rsidR="00327449" w:rsidRDefault="00327449" w:rsidP="00327449">
      <w:pPr>
        <w:pStyle w:val="ListParagraph"/>
        <w:spacing w:before="240" w:after="240"/>
        <w:ind w:left="1440"/>
        <w:contextualSpacing w:val="0"/>
        <w:jc w:val="both"/>
        <w:rPr>
          <w:szCs w:val="24"/>
        </w:rPr>
      </w:pPr>
      <w:r w:rsidRPr="00A802A5">
        <w:rPr>
          <w:szCs w:val="24"/>
        </w:rPr>
        <w:tab/>
      </w:r>
      <w:r w:rsidRPr="00A802A5">
        <w:rPr>
          <w:szCs w:val="24"/>
        </w:rPr>
        <w:tab/>
      </w:r>
      <w:r w:rsidRPr="00A802A5">
        <w:rPr>
          <w:szCs w:val="24"/>
        </w:rPr>
        <w:tab/>
      </w:r>
      <w:r w:rsidRPr="00A802A5">
        <w:rPr>
          <w:szCs w:val="24"/>
        </w:rPr>
        <w:tab/>
      </w:r>
      <w:r w:rsidRPr="00A802A5">
        <w:rPr>
          <w:szCs w:val="24"/>
        </w:rPr>
        <w:tab/>
      </w:r>
      <w:r w:rsidRPr="00A802A5">
        <w:rPr>
          <w:szCs w:val="24"/>
        </w:rPr>
        <w:tab/>
      </w:r>
      <w:r w:rsidRPr="00A802A5">
        <w:rPr>
          <w:szCs w:val="24"/>
        </w:rPr>
        <w:tab/>
      </w:r>
    </w:p>
    <w:p w:rsidR="00595A9F" w:rsidRDefault="00595A9F" w:rsidP="00327449">
      <w:pPr>
        <w:pStyle w:val="ListParagraph"/>
        <w:spacing w:before="240" w:after="240"/>
        <w:ind w:left="1440"/>
        <w:contextualSpacing w:val="0"/>
        <w:jc w:val="both"/>
        <w:rPr>
          <w:szCs w:val="24"/>
        </w:rPr>
      </w:pPr>
    </w:p>
    <w:p w:rsidR="00595A9F" w:rsidRDefault="00595A9F" w:rsidP="00327449">
      <w:pPr>
        <w:pStyle w:val="ListParagraph"/>
        <w:spacing w:before="240" w:after="240"/>
        <w:ind w:left="1440"/>
        <w:contextualSpacing w:val="0"/>
        <w:jc w:val="both"/>
        <w:rPr>
          <w:szCs w:val="24"/>
        </w:rPr>
      </w:pPr>
    </w:p>
    <w:p w:rsidR="009F4805" w:rsidRDefault="009F4805" w:rsidP="00595A9F">
      <w:pPr>
        <w:pStyle w:val="ListParagraph"/>
        <w:spacing w:before="240" w:after="0" w:line="240" w:lineRule="auto"/>
        <w:ind w:left="426" w:hanging="426"/>
        <w:contextualSpacing w:val="0"/>
        <w:jc w:val="both"/>
        <w:rPr>
          <w:sz w:val="28"/>
          <w:szCs w:val="28"/>
        </w:rPr>
      </w:pPr>
      <w:r>
        <w:rPr>
          <w:szCs w:val="24"/>
        </w:rPr>
        <w:t>Place:</w:t>
      </w:r>
      <w:r w:rsidR="00125B37">
        <w:rPr>
          <w:szCs w:val="24"/>
        </w:rPr>
        <w:t xml:space="preserve"> </w:t>
      </w:r>
      <w:r>
        <w:rPr>
          <w:szCs w:val="24"/>
        </w:rPr>
        <w:tab/>
      </w:r>
      <w:r w:rsidR="00125B37">
        <w:rPr>
          <w:szCs w:val="24"/>
        </w:rPr>
        <w:t>Thiruvananthapuram</w:t>
      </w:r>
      <w:r>
        <w:rPr>
          <w:szCs w:val="24"/>
        </w:rPr>
        <w:t xml:space="preserve"> </w:t>
      </w:r>
      <w:r>
        <w:rPr>
          <w:szCs w:val="24"/>
        </w:rPr>
        <w:tab/>
      </w:r>
      <w:r>
        <w:rPr>
          <w:szCs w:val="24"/>
        </w:rPr>
        <w:tab/>
      </w:r>
      <w:r>
        <w:rPr>
          <w:szCs w:val="24"/>
        </w:rPr>
        <w:tab/>
      </w:r>
      <w:r>
        <w:rPr>
          <w:szCs w:val="24"/>
        </w:rPr>
        <w:tab/>
      </w:r>
      <w:r>
        <w:rPr>
          <w:szCs w:val="24"/>
        </w:rPr>
        <w:tab/>
      </w:r>
      <w:r w:rsidR="00595A9F" w:rsidRPr="00595A9F">
        <w:rPr>
          <w:sz w:val="28"/>
          <w:szCs w:val="28"/>
        </w:rPr>
        <w:t>Project Director</w:t>
      </w:r>
    </w:p>
    <w:p w:rsidR="00125B37" w:rsidRPr="00595A9F" w:rsidRDefault="00125B37" w:rsidP="00595A9F">
      <w:pPr>
        <w:pStyle w:val="ListParagraph"/>
        <w:spacing w:before="240" w:after="0" w:line="240" w:lineRule="auto"/>
        <w:ind w:left="426" w:hanging="426"/>
        <w:contextualSpacing w:val="0"/>
        <w:jc w:val="both"/>
        <w:rPr>
          <w:sz w:val="28"/>
          <w:szCs w:val="28"/>
        </w:rPr>
      </w:pPr>
      <w:r>
        <w:rPr>
          <w:szCs w:val="24"/>
        </w:rPr>
        <w:t>Date:</w:t>
      </w:r>
      <w:r>
        <w:rPr>
          <w:szCs w:val="24"/>
        </w:rPr>
        <w:tab/>
        <w:t>10/07/2024</w:t>
      </w:r>
      <w:r w:rsidR="009F4805">
        <w:rPr>
          <w:szCs w:val="24"/>
        </w:rPr>
        <w:tab/>
      </w:r>
      <w:r w:rsidR="009F4805">
        <w:rPr>
          <w:szCs w:val="24"/>
        </w:rPr>
        <w:tab/>
      </w:r>
      <w:r w:rsidR="009F4805">
        <w:rPr>
          <w:szCs w:val="24"/>
        </w:rPr>
        <w:tab/>
      </w:r>
      <w:r w:rsidR="009F4805">
        <w:rPr>
          <w:szCs w:val="24"/>
        </w:rPr>
        <w:tab/>
      </w:r>
      <w:r w:rsidR="009F4805">
        <w:rPr>
          <w:szCs w:val="24"/>
        </w:rPr>
        <w:tab/>
      </w:r>
      <w:r w:rsidR="009F4805">
        <w:rPr>
          <w:szCs w:val="24"/>
        </w:rPr>
        <w:tab/>
      </w:r>
      <w:r w:rsidR="00595A9F" w:rsidRPr="00595A9F">
        <w:rPr>
          <w:sz w:val="28"/>
          <w:szCs w:val="28"/>
        </w:rPr>
        <w:t>PMU-KRFB</w:t>
      </w:r>
    </w:p>
    <w:p w:rsidR="00327449" w:rsidRPr="00FE2EC4" w:rsidRDefault="00327449" w:rsidP="00595A9F">
      <w:pPr>
        <w:pStyle w:val="ListParagraph"/>
        <w:spacing w:after="0" w:line="240" w:lineRule="auto"/>
        <w:jc w:val="both"/>
        <w:rPr>
          <w:rFonts w:ascii="Times New Roman" w:hAnsi="Times New Roman" w:cs="Times New Roman"/>
          <w:sz w:val="26"/>
          <w:szCs w:val="26"/>
        </w:rPr>
      </w:pPr>
    </w:p>
    <w:sectPr w:rsidR="00327449" w:rsidRPr="00FE2EC4" w:rsidSect="00FC504D">
      <w:pgSz w:w="11906" w:h="16838"/>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C0E"/>
    <w:multiLevelType w:val="hybridMultilevel"/>
    <w:tmpl w:val="F176F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33F87"/>
    <w:multiLevelType w:val="hybridMultilevel"/>
    <w:tmpl w:val="B1A6D3F0"/>
    <w:lvl w:ilvl="0" w:tplc="CB2279F2">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480E25"/>
    <w:multiLevelType w:val="hybridMultilevel"/>
    <w:tmpl w:val="80162D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484521"/>
    <w:multiLevelType w:val="hybridMultilevel"/>
    <w:tmpl w:val="910AA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EB4430"/>
    <w:multiLevelType w:val="hybridMultilevel"/>
    <w:tmpl w:val="82E4D81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3FC0C38"/>
    <w:multiLevelType w:val="hybridMultilevel"/>
    <w:tmpl w:val="D7240F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4E"/>
    <w:rsid w:val="00114A44"/>
    <w:rsid w:val="00125B37"/>
    <w:rsid w:val="001332E2"/>
    <w:rsid w:val="00182F3A"/>
    <w:rsid w:val="00197051"/>
    <w:rsid w:val="001E7C39"/>
    <w:rsid w:val="001F1666"/>
    <w:rsid w:val="00282E81"/>
    <w:rsid w:val="0029498A"/>
    <w:rsid w:val="002A10C7"/>
    <w:rsid w:val="00327449"/>
    <w:rsid w:val="003336A5"/>
    <w:rsid w:val="00333C6E"/>
    <w:rsid w:val="003F2A46"/>
    <w:rsid w:val="004531DC"/>
    <w:rsid w:val="00462838"/>
    <w:rsid w:val="004B2292"/>
    <w:rsid w:val="00520A05"/>
    <w:rsid w:val="00595A9F"/>
    <w:rsid w:val="005A621C"/>
    <w:rsid w:val="00656146"/>
    <w:rsid w:val="006E6740"/>
    <w:rsid w:val="007B5B1E"/>
    <w:rsid w:val="007E734E"/>
    <w:rsid w:val="00857F0A"/>
    <w:rsid w:val="00893AA2"/>
    <w:rsid w:val="0090185C"/>
    <w:rsid w:val="00990C47"/>
    <w:rsid w:val="009F4805"/>
    <w:rsid w:val="00A07F5B"/>
    <w:rsid w:val="00A20FDC"/>
    <w:rsid w:val="00A232FA"/>
    <w:rsid w:val="00A5414C"/>
    <w:rsid w:val="00AE700A"/>
    <w:rsid w:val="00B43310"/>
    <w:rsid w:val="00B4771F"/>
    <w:rsid w:val="00BA5772"/>
    <w:rsid w:val="00BF5688"/>
    <w:rsid w:val="00DA0283"/>
    <w:rsid w:val="00FC504D"/>
    <w:rsid w:val="00FE2EC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0E5E4-C8E6-49EF-B2C4-C452F66A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A05"/>
    <w:pPr>
      <w:spacing w:after="0" w:line="240" w:lineRule="auto"/>
    </w:pPr>
  </w:style>
  <w:style w:type="paragraph" w:styleId="ListParagraph">
    <w:name w:val="List Paragraph"/>
    <w:basedOn w:val="Normal"/>
    <w:uiPriority w:val="34"/>
    <w:qFormat/>
    <w:rsid w:val="002A1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2024-07-09T10:33:00Z</dcterms:created>
  <dcterms:modified xsi:type="dcterms:W3CDTF">2024-07-10T11:45:00Z</dcterms:modified>
</cp:coreProperties>
</file>